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907E85" w14:textId="77777777" w:rsidR="005D234C" w:rsidRDefault="005D234C">
      <w:pPr>
        <w:snapToGrid w:val="0"/>
        <w:jc w:val="center"/>
        <w:rPr>
          <w:sz w:val="6"/>
          <w:szCs w:val="6"/>
        </w:rPr>
      </w:pPr>
    </w:p>
    <w:p w14:paraId="40527FC5" w14:textId="77777777" w:rsidR="005D234C" w:rsidRDefault="005D234C">
      <w:pPr>
        <w:snapToGrid w:val="0"/>
        <w:jc w:val="center"/>
        <w:rPr>
          <w:sz w:val="6"/>
          <w:szCs w:val="6"/>
        </w:rPr>
      </w:pPr>
    </w:p>
    <w:p w14:paraId="37FC7F09" w14:textId="77777777" w:rsidR="005D234C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14:paraId="6CA24745" w14:textId="77777777" w:rsidR="005D234C" w:rsidRDefault="005D234C">
      <w:pPr>
        <w:snapToGrid w:val="0"/>
        <w:spacing w:afterLines="50" w:after="180"/>
        <w:jc w:val="center"/>
        <w:rPr>
          <w:rFonts w:ascii="宋体" w:eastAsia="宋体" w:hAnsi="宋体" w:cs="宋体"/>
          <w:sz w:val="28"/>
          <w:szCs w:val="28"/>
          <w:lang w:eastAsia="zh-CN"/>
        </w:rPr>
      </w:pPr>
    </w:p>
    <w:p w14:paraId="28951B74" w14:textId="77777777" w:rsidR="005D234C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5D234C" w14:paraId="64B06654" w14:textId="77777777">
        <w:trPr>
          <w:trHeight w:val="571"/>
        </w:trPr>
        <w:tc>
          <w:tcPr>
            <w:tcW w:w="1418" w:type="dxa"/>
            <w:vAlign w:val="center"/>
          </w:tcPr>
          <w:p w14:paraId="7B4AEE81" w14:textId="77777777" w:rsidR="005D234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04ACC201" w14:textId="77777777" w:rsidR="005D234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2170094</w:t>
            </w:r>
          </w:p>
        </w:tc>
        <w:tc>
          <w:tcPr>
            <w:tcW w:w="1134" w:type="dxa"/>
            <w:vAlign w:val="center"/>
          </w:tcPr>
          <w:p w14:paraId="729B4CA5" w14:textId="77777777" w:rsidR="005D234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4AD83D31" w14:textId="77777777" w:rsidR="005D234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护理学导论</w:t>
            </w:r>
          </w:p>
        </w:tc>
      </w:tr>
      <w:tr w:rsidR="005D234C" w14:paraId="74F9144F" w14:textId="77777777">
        <w:trPr>
          <w:trHeight w:val="571"/>
        </w:trPr>
        <w:tc>
          <w:tcPr>
            <w:tcW w:w="1418" w:type="dxa"/>
            <w:vAlign w:val="center"/>
          </w:tcPr>
          <w:p w14:paraId="5E528313" w14:textId="77777777" w:rsidR="005D234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1E7B5296" w14:textId="77777777" w:rsidR="005D234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7C1C006E" w14:textId="77777777" w:rsidR="005D234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59498827" w14:textId="77777777" w:rsidR="005D234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5D234C" w14:paraId="4EAB445F" w14:textId="77777777">
        <w:trPr>
          <w:trHeight w:val="571"/>
        </w:trPr>
        <w:tc>
          <w:tcPr>
            <w:tcW w:w="1418" w:type="dxa"/>
            <w:vAlign w:val="center"/>
          </w:tcPr>
          <w:p w14:paraId="128D1A3B" w14:textId="77777777" w:rsidR="005D234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4A3402E7" w14:textId="77777777" w:rsidR="005D234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冀伟</w:t>
            </w:r>
            <w:proofErr w:type="gramStart"/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伟</w:t>
            </w:r>
            <w:proofErr w:type="gramEnd"/>
          </w:p>
        </w:tc>
        <w:tc>
          <w:tcPr>
            <w:tcW w:w="1134" w:type="dxa"/>
            <w:vAlign w:val="center"/>
          </w:tcPr>
          <w:p w14:paraId="48603DF8" w14:textId="77777777" w:rsidR="005D234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2F363C12" w14:textId="77777777" w:rsidR="005D234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21044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@gench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.edu.cn</w:t>
            </w:r>
          </w:p>
        </w:tc>
      </w:tr>
      <w:tr w:rsidR="005D234C" w14:paraId="58647A5E" w14:textId="77777777">
        <w:trPr>
          <w:trHeight w:val="571"/>
        </w:trPr>
        <w:tc>
          <w:tcPr>
            <w:tcW w:w="1418" w:type="dxa"/>
            <w:vAlign w:val="center"/>
          </w:tcPr>
          <w:p w14:paraId="1B6AD571" w14:textId="77777777" w:rsidR="005D234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6C8B1D39" w14:textId="361B7382" w:rsidR="005D234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护理学B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3-1、2、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2FED175B" w14:textId="77777777" w:rsidR="005D234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35A5DD71" w14:textId="77777777" w:rsidR="005D234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每周五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3-4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节三教118；5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-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6节健康206</w:t>
            </w:r>
          </w:p>
          <w:p w14:paraId="372D1AA8" w14:textId="77777777" w:rsidR="005D234C" w:rsidRDefault="005D234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FBD4B4" w:themeColor="accent6" w:themeTint="66"/>
                <w:sz w:val="21"/>
                <w:szCs w:val="21"/>
                <w:lang w:eastAsia="zh-CN"/>
              </w:rPr>
            </w:pPr>
          </w:p>
        </w:tc>
      </w:tr>
      <w:tr w:rsidR="005D234C" w14:paraId="64551402" w14:textId="77777777">
        <w:trPr>
          <w:trHeight w:val="571"/>
        </w:trPr>
        <w:tc>
          <w:tcPr>
            <w:tcW w:w="1418" w:type="dxa"/>
            <w:vAlign w:val="center"/>
          </w:tcPr>
          <w:p w14:paraId="21B75219" w14:textId="77777777" w:rsidR="005D234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10D55CC8" w14:textId="77777777" w:rsidR="005D234C" w:rsidRDefault="00000000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建立</w:t>
            </w:r>
            <w:proofErr w:type="gramStart"/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微信群</w:t>
            </w:r>
            <w:proofErr w:type="gramEnd"/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，每周二下午13：00-15：00线上解疑答惑</w:t>
            </w:r>
          </w:p>
        </w:tc>
      </w:tr>
      <w:tr w:rsidR="005D234C" w14:paraId="0D52091E" w14:textId="77777777">
        <w:trPr>
          <w:trHeight w:val="571"/>
        </w:trPr>
        <w:tc>
          <w:tcPr>
            <w:tcW w:w="1418" w:type="dxa"/>
            <w:vAlign w:val="center"/>
          </w:tcPr>
          <w:p w14:paraId="2EED8923" w14:textId="77777777" w:rsidR="005D234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69B2D995" w14:textId="77777777" w:rsidR="005D234C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《护理学导论》，第5版，主编：李小妹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冯先琼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.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人民卫生出版社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.</w:t>
            </w:r>
          </w:p>
        </w:tc>
      </w:tr>
      <w:tr w:rsidR="005D234C" w14:paraId="32BC5F22" w14:textId="77777777">
        <w:trPr>
          <w:trHeight w:val="571"/>
        </w:trPr>
        <w:tc>
          <w:tcPr>
            <w:tcW w:w="1418" w:type="dxa"/>
            <w:vAlign w:val="center"/>
          </w:tcPr>
          <w:p w14:paraId="1F346B2A" w14:textId="77777777" w:rsidR="005D234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38FFE4A1" w14:textId="77777777" w:rsidR="005D234C" w:rsidRDefault="00000000">
            <w:pPr>
              <w:numPr>
                <w:ilvl w:val="0"/>
                <w:numId w:val="1"/>
              </w:numPr>
              <w:tabs>
                <w:tab w:val="clear" w:pos="312"/>
                <w:tab w:val="left" w:pos="203"/>
              </w:tabs>
              <w:spacing w:line="340" w:lineRule="exact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《护理学导论》，第4版，主编：李小妹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冯先琼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.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人民卫生出版社；</w:t>
            </w:r>
          </w:p>
          <w:p w14:paraId="4BF2BB12" w14:textId="77777777" w:rsidR="005D234C" w:rsidRDefault="00000000">
            <w:pPr>
              <w:numPr>
                <w:ilvl w:val="0"/>
                <w:numId w:val="1"/>
              </w:numPr>
              <w:tabs>
                <w:tab w:val="clear" w:pos="312"/>
                <w:tab w:val="left" w:pos="203"/>
              </w:tabs>
              <w:spacing w:line="340" w:lineRule="exact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《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护理礼仪与人际沟通》，主编：秦东华.人民卫生出版社；</w:t>
            </w:r>
          </w:p>
          <w:p w14:paraId="39FF7F6D" w14:textId="77777777" w:rsidR="005D234C" w:rsidRDefault="00000000">
            <w:pPr>
              <w:tabs>
                <w:tab w:val="left" w:pos="203"/>
              </w:tabs>
              <w:spacing w:line="340" w:lineRule="exact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.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《护理学导论学习指导及习题集》，主编：王瑞敏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.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人民卫生出版社；</w:t>
            </w:r>
          </w:p>
          <w:p w14:paraId="19C842EE" w14:textId="77777777" w:rsidR="005D234C" w:rsidRDefault="00000000">
            <w:pPr>
              <w:tabs>
                <w:tab w:val="left" w:pos="203"/>
              </w:tabs>
              <w:spacing w:line="340" w:lineRule="exact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.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《全国护士执业资格考试指导》，人民卫生出版社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.</w:t>
            </w:r>
          </w:p>
        </w:tc>
      </w:tr>
    </w:tbl>
    <w:p w14:paraId="7F9A5771" w14:textId="77777777" w:rsidR="005D234C" w:rsidRDefault="005D234C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5F197DD0" w14:textId="77777777" w:rsidR="005D234C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4635"/>
        <w:gridCol w:w="1818"/>
        <w:gridCol w:w="1677"/>
      </w:tblGrid>
      <w:tr w:rsidR="005D234C" w14:paraId="3708243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FC86D3" w14:textId="77777777" w:rsidR="005D234C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CD4CEE" w14:textId="77777777" w:rsidR="005D234C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0D1F19" w14:textId="77777777" w:rsidR="005D234C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6EFDB7" w14:textId="77777777" w:rsidR="005D234C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5D234C" w14:paraId="734D4DC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62C19A" w14:textId="77777777" w:rsidR="005D234C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AA0670" w14:textId="77777777" w:rsidR="005D234C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中秋放假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C5DA31" w14:textId="77777777" w:rsidR="005D234C" w:rsidRDefault="005D234C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506C08" w14:textId="77777777" w:rsidR="005D234C" w:rsidRDefault="005D234C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</w:tr>
      <w:tr w:rsidR="005D234C" w14:paraId="327CCEA8" w14:textId="77777777">
        <w:trPr>
          <w:trHeight w:val="69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AD3064" w14:textId="77777777" w:rsidR="005D234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266496" w14:textId="77777777" w:rsidR="005D234C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护理的概念与内涵、护理学发展史、护理专业的形成与发展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EDBCDD" w14:textId="77777777" w:rsidR="005D234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73331D" w14:textId="77777777" w:rsidR="005D234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课后作业+课前预习</w:t>
            </w:r>
          </w:p>
        </w:tc>
      </w:tr>
      <w:tr w:rsidR="005D234C" w14:paraId="51EEB633" w14:textId="77777777">
        <w:trPr>
          <w:trHeight w:val="69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10C4D1" w14:textId="77777777" w:rsidR="005D234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5B7233" w14:textId="77777777" w:rsidR="005D234C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健康与疾病的概念、影响健康的因素、健康与疾病的关系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38D423" w14:textId="77777777" w:rsidR="005D234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2F12BD" w14:textId="77777777" w:rsidR="005D234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课后作业+课前预习</w:t>
            </w:r>
          </w:p>
        </w:tc>
      </w:tr>
      <w:tr w:rsidR="005D234C" w14:paraId="6EC7DDE0" w14:textId="77777777">
        <w:trPr>
          <w:trHeight w:val="69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D09EB0" w14:textId="77777777" w:rsidR="005D234C" w:rsidRDefault="00000000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64AFCF" w14:textId="77777777" w:rsidR="005D234C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需要层次理论的基本内容及对护理工作的指导作用、护理关怀的意义和作用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B98B4A" w14:textId="77777777" w:rsidR="005D234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216FBA" w14:textId="77777777" w:rsidR="005D234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课后作业+课前预习</w:t>
            </w:r>
          </w:p>
        </w:tc>
      </w:tr>
      <w:tr w:rsidR="005D234C" w14:paraId="51469197" w14:textId="77777777">
        <w:trPr>
          <w:trHeight w:val="69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97DA22" w14:textId="77777777" w:rsidR="005D234C" w:rsidRDefault="00000000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97F24A" w14:textId="77777777" w:rsidR="005D234C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莱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宁格的跨文化护理理论、护理在满足服务对象文化需求中的作用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36D39A" w14:textId="77777777" w:rsidR="005D234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60A92B" w14:textId="77777777" w:rsidR="005D234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课后作业+课前预习</w:t>
            </w:r>
          </w:p>
        </w:tc>
      </w:tr>
      <w:tr w:rsidR="005D234C" w14:paraId="5B887B0B" w14:textId="77777777">
        <w:trPr>
          <w:trHeight w:val="69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4C25D4" w14:textId="77777777" w:rsidR="005D234C" w:rsidRDefault="00000000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53E392" w14:textId="77777777" w:rsidR="005D234C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护患关系与人际沟通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4E42A9" w14:textId="77777777" w:rsidR="005D234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603971" w14:textId="77777777" w:rsidR="005D234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课后作业+课前预习</w:t>
            </w:r>
          </w:p>
        </w:tc>
      </w:tr>
      <w:tr w:rsidR="005D234C" w14:paraId="0CFBC262" w14:textId="77777777">
        <w:trPr>
          <w:trHeight w:val="69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E52A6B" w14:textId="77777777" w:rsidR="005D234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99010A" w14:textId="77777777" w:rsidR="005D234C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身心发展理论的基本内容及在护理实践中的应用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C9E959" w14:textId="77777777" w:rsidR="005D234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09D9F7" w14:textId="77777777" w:rsidR="005D234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课后作业+课前预习</w:t>
            </w:r>
          </w:p>
        </w:tc>
      </w:tr>
      <w:tr w:rsidR="005D234C" w14:paraId="5708A394" w14:textId="77777777">
        <w:trPr>
          <w:trHeight w:val="69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5CE16D" w14:textId="77777777" w:rsidR="005D234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lastRenderedPageBreak/>
              <w:t>11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40D270" w14:textId="77777777" w:rsidR="005D234C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压力学说的基本内容及在护理实践中的应用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D5E33B" w14:textId="77777777" w:rsidR="005D234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7B58C0" w14:textId="77777777" w:rsidR="005D234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课后作业+课前预习</w:t>
            </w:r>
          </w:p>
        </w:tc>
      </w:tr>
      <w:tr w:rsidR="005D234C" w14:paraId="04A088B8" w14:textId="77777777">
        <w:trPr>
          <w:trHeight w:val="69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7838D7" w14:textId="77777777" w:rsidR="005D234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293BEF" w14:textId="77777777" w:rsidR="005D234C" w:rsidRDefault="00000000">
            <w:pPr>
              <w:widowControl/>
              <w:jc w:val="both"/>
              <w:rPr>
                <w:rFonts w:ascii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护理程序的概念与理论基础、护理评估的步骤及内容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D49FE" w14:textId="77777777" w:rsidR="005D234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</w:t>
            </w:r>
          </w:p>
          <w:p w14:paraId="2E3C788E" w14:textId="77777777" w:rsidR="005D234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案例分析</w:t>
            </w:r>
          </w:p>
          <w:p w14:paraId="60E9ACE9" w14:textId="77777777" w:rsidR="005D234C" w:rsidRDefault="005D234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9B51DD" w14:textId="77777777" w:rsidR="005D234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课后作业+课前预习</w:t>
            </w:r>
          </w:p>
        </w:tc>
      </w:tr>
      <w:tr w:rsidR="005D234C" w14:paraId="6D218367" w14:textId="77777777">
        <w:trPr>
          <w:trHeight w:val="69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A9B105" w14:textId="77777777" w:rsidR="005D234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F8CCCF" w14:textId="77777777" w:rsidR="005D234C" w:rsidRDefault="00000000">
            <w:pPr>
              <w:widowControl/>
              <w:jc w:val="both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护理诊断、护理计划、护理实施、护理评价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D5D953" w14:textId="77777777" w:rsidR="005D234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</w:t>
            </w:r>
          </w:p>
          <w:p w14:paraId="76FEFA80" w14:textId="77777777" w:rsidR="005D234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案例分析</w:t>
            </w:r>
          </w:p>
          <w:p w14:paraId="2EDCE6EE" w14:textId="77777777" w:rsidR="005D234C" w:rsidRDefault="005D234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93F7A0" w14:textId="77777777" w:rsidR="005D234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课后作业+课前</w:t>
            </w:r>
          </w:p>
          <w:p w14:paraId="268F93B0" w14:textId="77777777" w:rsidR="005D234C" w:rsidRDefault="00000000">
            <w:pPr>
              <w:widowControl/>
              <w:ind w:firstLineChars="300" w:firstLine="600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预习</w:t>
            </w:r>
          </w:p>
        </w:tc>
      </w:tr>
      <w:tr w:rsidR="005D234C" w14:paraId="15F16924" w14:textId="77777777">
        <w:trPr>
          <w:trHeight w:val="69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AF6A9" w14:textId="77777777" w:rsidR="005D234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958F21" w14:textId="77777777" w:rsidR="005D234C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奥瑞姆的自理理论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罗伊的适应模式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纽曼的系统模式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的基本内容及对护理工作的指导作用</w:t>
            </w:r>
          </w:p>
          <w:p w14:paraId="08A0C7BF" w14:textId="77777777" w:rsidR="005D234C" w:rsidRDefault="005D234C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1BAD4D" w14:textId="77777777" w:rsidR="005D234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</w:t>
            </w:r>
          </w:p>
          <w:p w14:paraId="0FD41E52" w14:textId="77777777" w:rsidR="005D234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案例分析</w:t>
            </w:r>
          </w:p>
          <w:p w14:paraId="579BDDDE" w14:textId="77777777" w:rsidR="005D234C" w:rsidRDefault="005D234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9B82B1" w14:textId="77777777" w:rsidR="005D234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课后作业+课前预习</w:t>
            </w:r>
          </w:p>
        </w:tc>
      </w:tr>
      <w:tr w:rsidR="005D234C" w14:paraId="4FDFCB0E" w14:textId="77777777">
        <w:trPr>
          <w:trHeight w:val="69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5B3D54" w14:textId="77777777" w:rsidR="005D234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4CA2A5" w14:textId="77777777" w:rsidR="005D234C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护理科学思维方法与决策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在护理实践中的应用</w:t>
            </w:r>
          </w:p>
          <w:p w14:paraId="530879B1" w14:textId="77777777" w:rsidR="005D234C" w:rsidRDefault="005D234C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316EEB" w14:textId="77777777" w:rsidR="005D234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</w:t>
            </w:r>
          </w:p>
          <w:p w14:paraId="0E78EB44" w14:textId="77777777" w:rsidR="005D234C" w:rsidRDefault="005D234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E64487" w14:textId="77777777" w:rsidR="005D234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课后作业+课前预习</w:t>
            </w:r>
          </w:p>
        </w:tc>
      </w:tr>
      <w:tr w:rsidR="005D234C" w14:paraId="32A90ACC" w14:textId="77777777">
        <w:trPr>
          <w:trHeight w:val="69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7DB406" w14:textId="77777777" w:rsidR="005D234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701F27" w14:textId="77777777" w:rsidR="005D234C" w:rsidRDefault="00000000">
            <w:pPr>
              <w:widowControl/>
              <w:jc w:val="both"/>
              <w:rPr>
                <w:rFonts w:ascii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健康管理概述及健康教育的程序和运用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67CDE5" w14:textId="77777777" w:rsidR="005D234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</w:t>
            </w:r>
          </w:p>
          <w:p w14:paraId="5D52A2E8" w14:textId="77777777" w:rsidR="005D234C" w:rsidRDefault="005D234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407A85" w14:textId="77777777" w:rsidR="005D234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课后作业+课前预习</w:t>
            </w:r>
          </w:p>
        </w:tc>
      </w:tr>
      <w:tr w:rsidR="005D234C" w14:paraId="5907A061" w14:textId="77777777">
        <w:trPr>
          <w:trHeight w:val="69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0FFCB8" w14:textId="77777777" w:rsidR="005D234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5ED2B1" w14:textId="77777777" w:rsidR="005D234C" w:rsidRDefault="00000000">
            <w:pPr>
              <w:widowControl/>
              <w:jc w:val="both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临终关怀相关理论在护理实践中的应用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C5C4D1" w14:textId="77777777" w:rsidR="005D234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</w:t>
            </w:r>
          </w:p>
          <w:p w14:paraId="501C4AC9" w14:textId="77777777" w:rsidR="005D234C" w:rsidRDefault="005D234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6DD816" w14:textId="77777777" w:rsidR="005D234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课后作业+课前预习</w:t>
            </w:r>
          </w:p>
        </w:tc>
      </w:tr>
      <w:tr w:rsidR="005D234C" w14:paraId="7EC5DB13" w14:textId="77777777">
        <w:trPr>
          <w:trHeight w:val="69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A081A8" w14:textId="77777777" w:rsidR="005D234C" w:rsidRDefault="00000000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9ACA64" w14:textId="24D71297" w:rsidR="005D234C" w:rsidRDefault="00000000">
            <w:pPr>
              <w:widowControl/>
              <w:jc w:val="both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护理伦理</w:t>
            </w:r>
            <w:r w:rsidR="00123A77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、</w:t>
            </w:r>
            <w:r w:rsidR="00123A77">
              <w:rPr>
                <w:rFonts w:ascii="宋体" w:eastAsia="宋体" w:hAnsi="宋体" w:hint="eastAsia"/>
                <w:sz w:val="20"/>
                <w:szCs w:val="20"/>
              </w:rPr>
              <w:t>护理专业中的法律问题</w:t>
            </w:r>
            <w:r w:rsidR="00123A77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，</w:t>
            </w:r>
            <w:r w:rsidR="00123A77">
              <w:rPr>
                <w:rFonts w:ascii="宋体" w:eastAsia="宋体" w:hAnsi="宋体" w:hint="eastAsia"/>
                <w:sz w:val="20"/>
                <w:szCs w:val="20"/>
              </w:rPr>
              <w:t>护理职业生涯规划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535FA8" w14:textId="77777777" w:rsidR="005D234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897749" w14:textId="77777777" w:rsidR="005D234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课后作业+课前</w:t>
            </w:r>
          </w:p>
          <w:p w14:paraId="5AB221C1" w14:textId="77777777" w:rsidR="005D234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预习</w:t>
            </w:r>
          </w:p>
        </w:tc>
      </w:tr>
      <w:tr w:rsidR="005D234C" w14:paraId="446703CF" w14:textId="77777777">
        <w:trPr>
          <w:trHeight w:val="69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7272AC" w14:textId="77777777" w:rsidR="005D234C" w:rsidRDefault="00000000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A5F33F" w14:textId="18C1AECD" w:rsidR="005D234C" w:rsidRDefault="00123A77">
            <w:pPr>
              <w:widowControl/>
              <w:jc w:val="both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随堂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测试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0788B8" w14:textId="37AA6B10" w:rsidR="005D234C" w:rsidRDefault="00123A7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纸笔测试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14C8C4" w14:textId="1FDA1164" w:rsidR="005D234C" w:rsidRDefault="005D234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</w:p>
        </w:tc>
      </w:tr>
    </w:tbl>
    <w:p w14:paraId="6BBAC6A7" w14:textId="77777777" w:rsidR="005D234C" w:rsidRDefault="0000000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327"/>
        <w:tblOverlap w:val="never"/>
        <w:tblW w:w="8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4956"/>
        <w:gridCol w:w="1849"/>
      </w:tblGrid>
      <w:tr w:rsidR="005D234C" w14:paraId="70AC757E" w14:textId="77777777">
        <w:trPr>
          <w:trHeight w:val="525"/>
        </w:trPr>
        <w:tc>
          <w:tcPr>
            <w:tcW w:w="1980" w:type="dxa"/>
            <w:shd w:val="clear" w:color="auto" w:fill="auto"/>
          </w:tcPr>
          <w:p w14:paraId="7763EEDF" w14:textId="77777777" w:rsidR="005D234C" w:rsidRDefault="00000000">
            <w:pPr>
              <w:snapToGrid w:val="0"/>
              <w:spacing w:beforeLines="50" w:before="180" w:afterLines="50" w:after="180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2"/>
                <w:szCs w:val="18"/>
              </w:rPr>
              <w:t>总评构成（</w:t>
            </w:r>
            <w:r>
              <w:rPr>
                <w:rFonts w:asciiTheme="minorEastAsia" w:eastAsiaTheme="minorEastAsia" w:hAnsiTheme="minorEastAsia"/>
                <w:bCs/>
                <w:color w:val="000000"/>
                <w:sz w:val="22"/>
                <w:szCs w:val="18"/>
              </w:rPr>
              <w:t>X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2"/>
                <w:szCs w:val="18"/>
              </w:rPr>
              <w:t>）</w:t>
            </w:r>
          </w:p>
        </w:tc>
        <w:tc>
          <w:tcPr>
            <w:tcW w:w="4956" w:type="dxa"/>
            <w:shd w:val="clear" w:color="auto" w:fill="auto"/>
          </w:tcPr>
          <w:p w14:paraId="4FCFEB1B" w14:textId="77777777" w:rsidR="005D234C" w:rsidRDefault="00000000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9" w:type="dxa"/>
            <w:shd w:val="clear" w:color="auto" w:fill="auto"/>
          </w:tcPr>
          <w:p w14:paraId="767B3BA7" w14:textId="77777777" w:rsidR="005D234C" w:rsidRDefault="00000000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占比</w:t>
            </w:r>
          </w:p>
        </w:tc>
      </w:tr>
      <w:tr w:rsidR="005D234C" w14:paraId="67A81835" w14:textId="77777777">
        <w:trPr>
          <w:trHeight w:val="469"/>
        </w:trPr>
        <w:tc>
          <w:tcPr>
            <w:tcW w:w="1980" w:type="dxa"/>
            <w:shd w:val="clear" w:color="auto" w:fill="auto"/>
          </w:tcPr>
          <w:p w14:paraId="23245E7B" w14:textId="77777777" w:rsidR="005D234C" w:rsidRDefault="000000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X1</w:t>
            </w:r>
          </w:p>
        </w:tc>
        <w:tc>
          <w:tcPr>
            <w:tcW w:w="4956" w:type="dxa"/>
            <w:shd w:val="clear" w:color="auto" w:fill="auto"/>
            <w:vAlign w:val="center"/>
          </w:tcPr>
          <w:p w14:paraId="45496A54" w14:textId="5AB47F70" w:rsidR="005D234C" w:rsidRDefault="000000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随堂</w:t>
            </w:r>
            <w:r w:rsidR="00123A77"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测试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C80E398" w14:textId="43A1B259" w:rsidR="005D234C" w:rsidRDefault="00123A7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4</w:t>
            </w:r>
            <w:r w:rsidR="00000000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0</w:t>
            </w:r>
            <w:r w:rsidR="00000000">
              <w:rPr>
                <w:rFonts w:ascii="宋体" w:hAnsi="宋体" w:cs="Arial" w:hint="eastAsia"/>
                <w:kern w:val="0"/>
                <w:sz w:val="20"/>
                <w:szCs w:val="20"/>
              </w:rPr>
              <w:t>%</w:t>
            </w:r>
          </w:p>
        </w:tc>
      </w:tr>
      <w:tr w:rsidR="005D234C" w14:paraId="60DFAAD5" w14:textId="77777777">
        <w:trPr>
          <w:trHeight w:val="469"/>
        </w:trPr>
        <w:tc>
          <w:tcPr>
            <w:tcW w:w="1980" w:type="dxa"/>
            <w:shd w:val="clear" w:color="auto" w:fill="auto"/>
          </w:tcPr>
          <w:p w14:paraId="36B588DD" w14:textId="77777777" w:rsidR="005D234C" w:rsidRDefault="000000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X2</w:t>
            </w:r>
          </w:p>
        </w:tc>
        <w:tc>
          <w:tcPr>
            <w:tcW w:w="4956" w:type="dxa"/>
            <w:shd w:val="clear" w:color="auto" w:fill="auto"/>
            <w:vAlign w:val="center"/>
          </w:tcPr>
          <w:p w14:paraId="6D50576E" w14:textId="77777777" w:rsidR="005D234C" w:rsidRDefault="000000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sz w:val="20"/>
                <w:szCs w:val="20"/>
                <w:lang w:eastAsia="zh-CN"/>
              </w:rPr>
              <w:t>课后章节测验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E370C4D" w14:textId="77777777" w:rsidR="005D234C" w:rsidRDefault="000000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3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%</w:t>
            </w:r>
          </w:p>
        </w:tc>
      </w:tr>
      <w:tr w:rsidR="005D234C" w14:paraId="5F43E810" w14:textId="77777777">
        <w:trPr>
          <w:trHeight w:val="469"/>
        </w:trPr>
        <w:tc>
          <w:tcPr>
            <w:tcW w:w="1980" w:type="dxa"/>
            <w:shd w:val="clear" w:color="auto" w:fill="auto"/>
          </w:tcPr>
          <w:p w14:paraId="7FA98471" w14:textId="77777777" w:rsidR="005D234C" w:rsidRDefault="000000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4956" w:type="dxa"/>
            <w:shd w:val="clear" w:color="auto" w:fill="auto"/>
            <w:vAlign w:val="center"/>
          </w:tcPr>
          <w:p w14:paraId="254AE5CD" w14:textId="77777777" w:rsidR="005D234C" w:rsidRDefault="00000000">
            <w:pPr>
              <w:widowControl/>
              <w:spacing w:line="360" w:lineRule="auto"/>
              <w:jc w:val="center"/>
              <w:rPr>
                <w:rFonts w:ascii="宋体" w:eastAsia="宋体" w:hAnsi="宋体"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sz w:val="20"/>
                <w:szCs w:val="20"/>
                <w:lang w:eastAsia="zh-CN"/>
              </w:rPr>
              <w:t>案例分析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55EC1F7" w14:textId="1EE79DBA" w:rsidR="005D234C" w:rsidRDefault="00123A77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2</w:t>
            </w:r>
            <w:r w:rsidR="00000000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0%</w:t>
            </w:r>
          </w:p>
        </w:tc>
      </w:tr>
      <w:tr w:rsidR="005D234C" w14:paraId="26B4D1C1" w14:textId="77777777">
        <w:trPr>
          <w:trHeight w:val="480"/>
        </w:trPr>
        <w:tc>
          <w:tcPr>
            <w:tcW w:w="1980" w:type="dxa"/>
            <w:shd w:val="clear" w:color="auto" w:fill="auto"/>
          </w:tcPr>
          <w:p w14:paraId="4B2A84A7" w14:textId="77777777" w:rsidR="005D234C" w:rsidRDefault="000000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X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56" w:type="dxa"/>
            <w:shd w:val="clear" w:color="auto" w:fill="auto"/>
            <w:vAlign w:val="center"/>
          </w:tcPr>
          <w:p w14:paraId="392FE883" w14:textId="77777777" w:rsidR="005D234C" w:rsidRDefault="000000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  <w:lang w:eastAsia="zh-CN"/>
              </w:rPr>
              <w:t>平时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表现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DF7CE5D" w14:textId="77777777" w:rsidR="005D234C" w:rsidRDefault="000000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0%</w:t>
            </w:r>
          </w:p>
        </w:tc>
      </w:tr>
    </w:tbl>
    <w:p w14:paraId="01DF9848" w14:textId="77777777" w:rsidR="005D234C" w:rsidRDefault="00000000">
      <w:pPr>
        <w:tabs>
          <w:tab w:val="left" w:pos="3210"/>
          <w:tab w:val="left" w:pos="7560"/>
        </w:tabs>
        <w:spacing w:beforeLines="20" w:before="72" w:line="360" w:lineRule="auto"/>
        <w:ind w:firstLineChars="50" w:firstLine="140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任课教师： </w:t>
      </w:r>
      <w:r>
        <w:rPr>
          <w:noProof/>
        </w:rPr>
        <w:drawing>
          <wp:inline distT="0" distB="0" distL="0" distR="0" wp14:anchorId="79E1BA59" wp14:editId="63B6F160">
            <wp:extent cx="640080" cy="396240"/>
            <wp:effectExtent l="0" t="0" r="7620" b="3810"/>
            <wp:docPr id="11" name="图片 11" descr="C:\Users\ADMINI~1\AppData\Local\Temp\WeChat Files\1e062510eca53e3ede4b93d22492f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ADMINI~1\AppData\Local\Temp\WeChat Files\1e062510eca53e3ede4b93d22492f6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系主任审核：</w:t>
      </w:r>
      <w:r>
        <w:rPr>
          <w:rFonts w:asciiTheme="minorEastAsia" w:hAnsiTheme="minorEastAsia"/>
          <w:noProof/>
          <w:color w:val="000000" w:themeColor="text1"/>
          <w:szCs w:val="21"/>
        </w:rPr>
        <w:drawing>
          <wp:inline distT="0" distB="0" distL="0" distR="0" wp14:anchorId="7C56E92E" wp14:editId="2D3C8CD6">
            <wp:extent cx="711200" cy="270510"/>
            <wp:effectExtent l="0" t="0" r="12700" b="15240"/>
            <wp:docPr id="12" name="图片 12" descr="C:\Users\ADMINI~1\AppData\Local\Temp\WeChat Files\9356bd160341e1de6eff722fa6b0c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ADMINI~1\AppData\Local\Temp\WeChat Files\9356bd160341e1de6eff722fa6b0cd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日期：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2023年9月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1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日</w:t>
      </w:r>
    </w:p>
    <w:sectPr w:rsidR="005D234C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6E57B" w14:textId="77777777" w:rsidR="000F6EF6" w:rsidRDefault="000F6EF6">
      <w:r>
        <w:separator/>
      </w:r>
    </w:p>
  </w:endnote>
  <w:endnote w:type="continuationSeparator" w:id="0">
    <w:p w14:paraId="2C78B5FF" w14:textId="77777777" w:rsidR="000F6EF6" w:rsidRDefault="000F6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F9ECA" w14:textId="77777777" w:rsidR="005D234C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1AB8BE3" w14:textId="77777777" w:rsidR="005D234C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5D80E18F" wp14:editId="345A114D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D0BFA" w14:textId="77777777" w:rsidR="005D234C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  <w:lang w:eastAsia="zh-CN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14:paraId="2E211FA2" w14:textId="77777777" w:rsidR="005D234C" w:rsidRDefault="00000000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18174" w14:textId="77777777" w:rsidR="000F6EF6" w:rsidRDefault="000F6EF6">
      <w:r>
        <w:separator/>
      </w:r>
    </w:p>
  </w:footnote>
  <w:footnote w:type="continuationSeparator" w:id="0">
    <w:p w14:paraId="2F8396B5" w14:textId="77777777" w:rsidR="000F6EF6" w:rsidRDefault="000F6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161DA" w14:textId="77777777" w:rsidR="005D234C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1545FFEE" wp14:editId="39781325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6044B" w14:textId="77777777" w:rsidR="005D234C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83496F" wp14:editId="1DA4FCBF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E569574" w14:textId="77777777" w:rsidR="005D234C" w:rsidRDefault="0000000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8FACE"/>
    <w:multiLevelType w:val="singleLevel"/>
    <w:tmpl w:val="5E58FAC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57562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NmYjM5YzlhYjJjYTQwNTUzZjQ5NDAxZGUyY2E0MWM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403E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5B03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6EF6"/>
    <w:rsid w:val="000F77FE"/>
    <w:rsid w:val="00103793"/>
    <w:rsid w:val="001103D4"/>
    <w:rsid w:val="001121A1"/>
    <w:rsid w:val="0011669C"/>
    <w:rsid w:val="001212AD"/>
    <w:rsid w:val="00123A77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1F6261"/>
    <w:rsid w:val="002002FC"/>
    <w:rsid w:val="00207629"/>
    <w:rsid w:val="00210B2D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D58C2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1927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107F"/>
    <w:rsid w:val="0044371A"/>
    <w:rsid w:val="00452E85"/>
    <w:rsid w:val="00452ED4"/>
    <w:rsid w:val="00460FAC"/>
    <w:rsid w:val="00463BDD"/>
    <w:rsid w:val="00472676"/>
    <w:rsid w:val="00472995"/>
    <w:rsid w:val="00473C88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2828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3B25"/>
    <w:rsid w:val="005A0409"/>
    <w:rsid w:val="005A136E"/>
    <w:rsid w:val="005B6225"/>
    <w:rsid w:val="005C4583"/>
    <w:rsid w:val="005D234C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209F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E6842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76CB5"/>
    <w:rsid w:val="00882E20"/>
    <w:rsid w:val="00892651"/>
    <w:rsid w:val="008973E7"/>
    <w:rsid w:val="008A1E81"/>
    <w:rsid w:val="008A2553"/>
    <w:rsid w:val="008B3DB4"/>
    <w:rsid w:val="008B56AB"/>
    <w:rsid w:val="008B71F2"/>
    <w:rsid w:val="008C2F3A"/>
    <w:rsid w:val="008D06D0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514F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2FB1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52F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034A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19CB"/>
    <w:rsid w:val="00DA48B7"/>
    <w:rsid w:val="00DB3254"/>
    <w:rsid w:val="00DB7433"/>
    <w:rsid w:val="00DB74C6"/>
    <w:rsid w:val="00DC1BDA"/>
    <w:rsid w:val="00DC78C9"/>
    <w:rsid w:val="00DC7AA0"/>
    <w:rsid w:val="00DD0E64"/>
    <w:rsid w:val="00DD3088"/>
    <w:rsid w:val="00DD78B1"/>
    <w:rsid w:val="00DE3814"/>
    <w:rsid w:val="00DE6164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57E5"/>
    <w:rsid w:val="00E27623"/>
    <w:rsid w:val="00E31628"/>
    <w:rsid w:val="00E32DD8"/>
    <w:rsid w:val="00E4037B"/>
    <w:rsid w:val="00E43444"/>
    <w:rsid w:val="00E46564"/>
    <w:rsid w:val="00E47158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734E"/>
    <w:rsid w:val="00F2112C"/>
    <w:rsid w:val="00F24B0A"/>
    <w:rsid w:val="00F2634D"/>
    <w:rsid w:val="00F31A0E"/>
    <w:rsid w:val="00F31FDD"/>
    <w:rsid w:val="00F32EA2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1D23"/>
    <w:rsid w:val="00F75B0B"/>
    <w:rsid w:val="00F808C4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0FF6F31"/>
    <w:rsid w:val="0250298D"/>
    <w:rsid w:val="02CA4F36"/>
    <w:rsid w:val="04D476C3"/>
    <w:rsid w:val="06544BA5"/>
    <w:rsid w:val="07B30D4D"/>
    <w:rsid w:val="0980438B"/>
    <w:rsid w:val="0B02141F"/>
    <w:rsid w:val="0B8C6C94"/>
    <w:rsid w:val="0DB76A4A"/>
    <w:rsid w:val="0DC27EB8"/>
    <w:rsid w:val="0EBE653B"/>
    <w:rsid w:val="11570DC5"/>
    <w:rsid w:val="118F30D5"/>
    <w:rsid w:val="13256019"/>
    <w:rsid w:val="14D97514"/>
    <w:rsid w:val="14E34121"/>
    <w:rsid w:val="14E652D0"/>
    <w:rsid w:val="1762059E"/>
    <w:rsid w:val="177C4EA7"/>
    <w:rsid w:val="199D2E85"/>
    <w:rsid w:val="1AA8617E"/>
    <w:rsid w:val="1B943AC2"/>
    <w:rsid w:val="1B9B294B"/>
    <w:rsid w:val="1D131FD8"/>
    <w:rsid w:val="1D654927"/>
    <w:rsid w:val="1DD56422"/>
    <w:rsid w:val="1E5921E8"/>
    <w:rsid w:val="1EBA6124"/>
    <w:rsid w:val="20F52DB7"/>
    <w:rsid w:val="21587A10"/>
    <w:rsid w:val="225B2B66"/>
    <w:rsid w:val="23F51BDB"/>
    <w:rsid w:val="246C15B6"/>
    <w:rsid w:val="24FA2E4B"/>
    <w:rsid w:val="26A21C4D"/>
    <w:rsid w:val="272F2EAB"/>
    <w:rsid w:val="2869668D"/>
    <w:rsid w:val="29F57C1A"/>
    <w:rsid w:val="2B4B4985"/>
    <w:rsid w:val="2DFF7791"/>
    <w:rsid w:val="2E59298A"/>
    <w:rsid w:val="2FBE7D7B"/>
    <w:rsid w:val="31EC2B11"/>
    <w:rsid w:val="32971F11"/>
    <w:rsid w:val="338128EB"/>
    <w:rsid w:val="33F051F8"/>
    <w:rsid w:val="35726BC0"/>
    <w:rsid w:val="36A25979"/>
    <w:rsid w:val="37CB001D"/>
    <w:rsid w:val="37E50B00"/>
    <w:rsid w:val="38E65C9B"/>
    <w:rsid w:val="39A0794D"/>
    <w:rsid w:val="3AD01F63"/>
    <w:rsid w:val="3B394B49"/>
    <w:rsid w:val="3E610174"/>
    <w:rsid w:val="411555A6"/>
    <w:rsid w:val="429A14ED"/>
    <w:rsid w:val="449C18F6"/>
    <w:rsid w:val="4608467B"/>
    <w:rsid w:val="463113B4"/>
    <w:rsid w:val="46654594"/>
    <w:rsid w:val="468D60B6"/>
    <w:rsid w:val="46AB2001"/>
    <w:rsid w:val="47A20BB4"/>
    <w:rsid w:val="47B57547"/>
    <w:rsid w:val="48767062"/>
    <w:rsid w:val="493F71F9"/>
    <w:rsid w:val="49626269"/>
    <w:rsid w:val="49A7421A"/>
    <w:rsid w:val="49DF08B3"/>
    <w:rsid w:val="4B89200C"/>
    <w:rsid w:val="4BDA1BF9"/>
    <w:rsid w:val="4BF97E1A"/>
    <w:rsid w:val="4C1A14F0"/>
    <w:rsid w:val="4C3A628B"/>
    <w:rsid w:val="4CA73612"/>
    <w:rsid w:val="4E2D561F"/>
    <w:rsid w:val="50B62D0E"/>
    <w:rsid w:val="50D772FF"/>
    <w:rsid w:val="517417B1"/>
    <w:rsid w:val="523B5061"/>
    <w:rsid w:val="525B0AAF"/>
    <w:rsid w:val="538C7891"/>
    <w:rsid w:val="57CE2064"/>
    <w:rsid w:val="58562023"/>
    <w:rsid w:val="596A5078"/>
    <w:rsid w:val="59BD64B7"/>
    <w:rsid w:val="59DB2F72"/>
    <w:rsid w:val="5A100C1A"/>
    <w:rsid w:val="5A5C7DE6"/>
    <w:rsid w:val="5A9242D7"/>
    <w:rsid w:val="5C787A29"/>
    <w:rsid w:val="5CED4945"/>
    <w:rsid w:val="5F52571D"/>
    <w:rsid w:val="60DD7810"/>
    <w:rsid w:val="6122579D"/>
    <w:rsid w:val="61A77AF8"/>
    <w:rsid w:val="630F629F"/>
    <w:rsid w:val="63E3447E"/>
    <w:rsid w:val="644D5102"/>
    <w:rsid w:val="65310993"/>
    <w:rsid w:val="65B403D8"/>
    <w:rsid w:val="664864B5"/>
    <w:rsid w:val="6A2F5FC6"/>
    <w:rsid w:val="6A673520"/>
    <w:rsid w:val="6A6C584C"/>
    <w:rsid w:val="6B92328D"/>
    <w:rsid w:val="6BDB1268"/>
    <w:rsid w:val="6CA33B62"/>
    <w:rsid w:val="6E256335"/>
    <w:rsid w:val="700912C5"/>
    <w:rsid w:val="70977AE9"/>
    <w:rsid w:val="70DE1B4E"/>
    <w:rsid w:val="71356B69"/>
    <w:rsid w:val="71761FC0"/>
    <w:rsid w:val="72AC2ECE"/>
    <w:rsid w:val="72B2304C"/>
    <w:rsid w:val="73505888"/>
    <w:rsid w:val="73C82C0C"/>
    <w:rsid w:val="73EF64DA"/>
    <w:rsid w:val="74F62C86"/>
    <w:rsid w:val="75F76701"/>
    <w:rsid w:val="762E0F15"/>
    <w:rsid w:val="785E7C04"/>
    <w:rsid w:val="7AFE77A1"/>
    <w:rsid w:val="7B661F8A"/>
    <w:rsid w:val="7C046F62"/>
    <w:rsid w:val="7DD03542"/>
    <w:rsid w:val="7E8C128A"/>
    <w:rsid w:val="7FE0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386164"/>
  <w15:docId w15:val="{A62B85DE-C1E7-464A-BAD2-E7DD8928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FD50CCE-E710-4339-A933-43D10C9705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166</Words>
  <Characters>947</Characters>
  <Application>Microsoft Office Word</Application>
  <DocSecurity>0</DocSecurity>
  <Lines>7</Lines>
  <Paragraphs>2</Paragraphs>
  <ScaleCrop>false</ScaleCrop>
  <Company>CMT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sisi wang</cp:lastModifiedBy>
  <cp:revision>3</cp:revision>
  <cp:lastPrinted>2015-03-18T03:45:00Z</cp:lastPrinted>
  <dcterms:created xsi:type="dcterms:W3CDTF">2022-04-10T02:31:00Z</dcterms:created>
  <dcterms:modified xsi:type="dcterms:W3CDTF">2023-09-21T02:58:00Z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72CF88066F104E22A5434EA075AE3502_12</vt:lpwstr>
  </property>
</Properties>
</file>